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8041"/>
        <w:gridCol w:w="1156"/>
      </w:tblGrid>
      <w:tr w:rsidR="00956856" w:rsidRPr="00DC733D" w14:paraId="766BC7E4" w14:textId="77777777" w:rsidTr="008B6401">
        <w:trPr>
          <w:gridAfter w:val="1"/>
          <w:wAfter w:w="1156" w:type="dxa"/>
        </w:trPr>
        <w:tc>
          <w:tcPr>
            <w:tcW w:w="8041" w:type="dxa"/>
            <w:tcBorders>
              <w:bottom w:val="single" w:sz="4" w:space="0" w:color="333333"/>
            </w:tcBorders>
          </w:tcPr>
          <w:p w14:paraId="69906E2E" w14:textId="77777777" w:rsidR="00956856" w:rsidRPr="00DC733D" w:rsidRDefault="00956856" w:rsidP="008B6401">
            <w:pPr>
              <w:pStyle w:val="Header"/>
              <w:tabs>
                <w:tab w:val="clear" w:pos="4536"/>
                <w:tab w:val="clear" w:pos="9072"/>
                <w:tab w:val="left" w:pos="5295"/>
              </w:tabs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DC733D">
              <w:rPr>
                <w:rFonts w:asciiTheme="majorHAnsi" w:hAnsiTheme="majorHAnsi" w:cstheme="majorHAnsi"/>
                <w:color w:val="000000"/>
              </w:rPr>
              <w:t>Programul</w:t>
            </w:r>
            <w:proofErr w:type="spellEnd"/>
            <w:r w:rsidRPr="00DC733D">
              <w:rPr>
                <w:rFonts w:asciiTheme="majorHAnsi" w:hAnsiTheme="majorHAnsi" w:cstheme="majorHAnsi"/>
                <w:color w:val="000000"/>
              </w:rPr>
              <w:t xml:space="preserve"> Regional Sud-Est 2021-2027</w:t>
            </w:r>
            <w:r w:rsidRPr="00DC733D">
              <w:rPr>
                <w:rFonts w:asciiTheme="majorHAnsi" w:hAnsiTheme="majorHAnsi" w:cstheme="majorHAnsi"/>
                <w:color w:val="000000"/>
              </w:rPr>
              <w:tab/>
            </w:r>
          </w:p>
          <w:p w14:paraId="64DFBD3D" w14:textId="77777777" w:rsidR="00956856" w:rsidRPr="00DC733D" w:rsidRDefault="00956856" w:rsidP="008B6401">
            <w:pPr>
              <w:pStyle w:val="Header"/>
              <w:rPr>
                <w:rFonts w:asciiTheme="majorHAnsi" w:hAnsiTheme="majorHAnsi" w:cstheme="majorHAnsi"/>
                <w:color w:val="333333"/>
              </w:rPr>
            </w:pPr>
          </w:p>
        </w:tc>
      </w:tr>
      <w:tr w:rsidR="00956856" w:rsidRPr="00DC733D" w14:paraId="7E6541F2" w14:textId="77777777" w:rsidTr="008B6401">
        <w:trPr>
          <w:cantSplit/>
        </w:trPr>
        <w:tc>
          <w:tcPr>
            <w:tcW w:w="9197" w:type="dxa"/>
            <w:gridSpan w:val="2"/>
            <w:tcBorders>
              <w:top w:val="single" w:sz="4" w:space="0" w:color="333333"/>
              <w:bottom w:val="nil"/>
            </w:tcBorders>
          </w:tcPr>
          <w:p w14:paraId="1FE063E6" w14:textId="0EBD3C54" w:rsidR="00956856" w:rsidRPr="00DC733D" w:rsidRDefault="00956856" w:rsidP="008B6401">
            <w:pPr>
              <w:pStyle w:val="Header"/>
              <w:rPr>
                <w:rFonts w:asciiTheme="majorHAnsi" w:hAnsiTheme="majorHAnsi" w:cstheme="majorHAnsi"/>
              </w:rPr>
            </w:pP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Ghidul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Solicitantului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– </w:t>
            </w: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Condiții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specifice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de </w:t>
            </w: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accesare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a </w:t>
            </w: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fondurilor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în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cadrul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apelurilor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de </w:t>
            </w: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proiecte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PRSE/3.1/1.1/</w:t>
            </w:r>
            <w:r w:rsidR="00B10C3C">
              <w:rPr>
                <w:rFonts w:asciiTheme="majorHAnsi" w:hAnsiTheme="majorHAnsi" w:cstheme="majorHAnsi"/>
                <w:bCs/>
                <w:color w:val="000000"/>
              </w:rPr>
              <w:t>1/</w:t>
            </w:r>
            <w:r w:rsidRPr="00DC733D">
              <w:rPr>
                <w:rFonts w:asciiTheme="majorHAnsi" w:hAnsiTheme="majorHAnsi" w:cstheme="majorHAnsi"/>
                <w:bCs/>
                <w:color w:val="000000"/>
              </w:rPr>
              <w:t>2023, PRSE/3.1/1.2/</w:t>
            </w:r>
            <w:r w:rsidR="00B10C3C">
              <w:rPr>
                <w:rFonts w:asciiTheme="majorHAnsi" w:hAnsiTheme="majorHAnsi" w:cstheme="majorHAnsi"/>
                <w:bCs/>
                <w:color w:val="000000"/>
              </w:rPr>
              <w:t>1/</w:t>
            </w:r>
            <w:r w:rsidRPr="00DC733D">
              <w:rPr>
                <w:rFonts w:asciiTheme="majorHAnsi" w:hAnsiTheme="majorHAnsi" w:cstheme="majorHAnsi"/>
                <w:bCs/>
                <w:color w:val="000000"/>
              </w:rPr>
              <w:t>2023, PRSE/3.1/1.3/</w:t>
            </w:r>
            <w:r w:rsidR="00B10C3C">
              <w:rPr>
                <w:rFonts w:asciiTheme="majorHAnsi" w:hAnsiTheme="majorHAnsi" w:cstheme="majorHAnsi"/>
                <w:bCs/>
                <w:color w:val="000000"/>
              </w:rPr>
              <w:t>1/</w:t>
            </w:r>
            <w:bookmarkStart w:id="0" w:name="_GoBack"/>
            <w:bookmarkEnd w:id="0"/>
            <w:r w:rsidRPr="00DC733D">
              <w:rPr>
                <w:rFonts w:asciiTheme="majorHAnsi" w:hAnsiTheme="majorHAnsi" w:cstheme="majorHAnsi"/>
                <w:bCs/>
                <w:color w:val="000000"/>
              </w:rPr>
              <w:t>2023</w:t>
            </w:r>
          </w:p>
        </w:tc>
      </w:tr>
    </w:tbl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26F7062B" w:rsidR="00203482" w:rsidRPr="009B1D70" w:rsidRDefault="00621EA9" w:rsidP="009B1D70">
      <w:pPr>
        <w:jc w:val="right"/>
        <w:rPr>
          <w:rFonts w:asciiTheme="majorHAnsi" w:hAnsiTheme="majorHAnsi" w:cstheme="majorHAnsi"/>
          <w:b/>
          <w:bCs/>
        </w:rPr>
      </w:pPr>
      <w:proofErr w:type="spellStart"/>
      <w:r w:rsidRPr="009B1D70">
        <w:rPr>
          <w:rFonts w:asciiTheme="majorHAnsi" w:hAnsiTheme="majorHAnsi" w:cstheme="majorHAnsi"/>
          <w:b/>
          <w:bCs/>
        </w:rPr>
        <w:t>Anexa</w:t>
      </w:r>
      <w:proofErr w:type="spellEnd"/>
      <w:r w:rsidRPr="009B1D70">
        <w:rPr>
          <w:rFonts w:asciiTheme="majorHAnsi" w:hAnsiTheme="majorHAnsi" w:cstheme="majorHAnsi"/>
          <w:b/>
          <w:bCs/>
        </w:rPr>
        <w:t xml:space="preserve"> 8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FC14B3">
        <w:rPr>
          <w:rFonts w:asciiTheme="majorHAnsi" w:hAnsiTheme="majorHAnsi" w:cstheme="majorHAnsi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7D1E8493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sunt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lastRenderedPageBreak/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>Studiul de fezabilitate va avea prevăzută pagina de semnături, prin care elaboratorul acestuia îşi însușește şi asumă 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*1)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Continutul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cadru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al DALI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poate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fi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adaptat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functie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și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complexitatea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investitii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propus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juridic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Analiza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tehnico-economici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publica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Extras de carte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funciară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excepţia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expres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lege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lastRenderedPageBreak/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1" w:name="do|ax3|ca6|pt2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2" w:name="do|ax3|ca6|pt3"/>
            <w:bookmarkEnd w:id="2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>semnatura si stampila (electronic sau 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a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sunt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lastRenderedPageBreak/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5C4BE" w14:textId="77777777" w:rsidR="00797200" w:rsidRDefault="00797200" w:rsidP="00203482">
      <w:pPr>
        <w:spacing w:after="0" w:line="240" w:lineRule="auto"/>
      </w:pPr>
      <w:r>
        <w:separator/>
      </w:r>
    </w:p>
  </w:endnote>
  <w:endnote w:type="continuationSeparator" w:id="0">
    <w:p w14:paraId="27B245CB" w14:textId="77777777" w:rsidR="00797200" w:rsidRDefault="00797200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3C71A" w14:textId="77777777" w:rsidR="00797200" w:rsidRDefault="00797200" w:rsidP="00203482">
      <w:pPr>
        <w:spacing w:after="0" w:line="240" w:lineRule="auto"/>
      </w:pPr>
      <w:r>
        <w:separator/>
      </w:r>
    </w:p>
  </w:footnote>
  <w:footnote w:type="continuationSeparator" w:id="0">
    <w:p w14:paraId="24608444" w14:textId="77777777" w:rsidR="00797200" w:rsidRDefault="00797200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23"/>
  </w:num>
  <w:num w:numId="4">
    <w:abstractNumId w:val="21"/>
  </w:num>
  <w:num w:numId="5">
    <w:abstractNumId w:val="5"/>
  </w:num>
  <w:num w:numId="6">
    <w:abstractNumId w:val="24"/>
  </w:num>
  <w:num w:numId="7">
    <w:abstractNumId w:val="8"/>
  </w:num>
  <w:num w:numId="8">
    <w:abstractNumId w:val="14"/>
  </w:num>
  <w:num w:numId="9">
    <w:abstractNumId w:val="18"/>
  </w:num>
  <w:num w:numId="10">
    <w:abstractNumId w:val="28"/>
  </w:num>
  <w:num w:numId="11">
    <w:abstractNumId w:val="17"/>
  </w:num>
  <w:num w:numId="12">
    <w:abstractNumId w:val="4"/>
  </w:num>
  <w:num w:numId="13">
    <w:abstractNumId w:val="0"/>
  </w:num>
  <w:num w:numId="14">
    <w:abstractNumId w:val="7"/>
  </w:num>
  <w:num w:numId="15">
    <w:abstractNumId w:val="27"/>
  </w:num>
  <w:num w:numId="16">
    <w:abstractNumId w:val="26"/>
  </w:num>
  <w:num w:numId="17">
    <w:abstractNumId w:val="1"/>
  </w:num>
  <w:num w:numId="18">
    <w:abstractNumId w:val="12"/>
  </w:num>
  <w:num w:numId="19">
    <w:abstractNumId w:val="2"/>
  </w:num>
  <w:num w:numId="20">
    <w:abstractNumId w:val="3"/>
  </w:num>
  <w:num w:numId="21">
    <w:abstractNumId w:val="13"/>
  </w:num>
  <w:num w:numId="22">
    <w:abstractNumId w:val="6"/>
  </w:num>
  <w:num w:numId="23">
    <w:abstractNumId w:val="22"/>
  </w:num>
  <w:num w:numId="24">
    <w:abstractNumId w:val="15"/>
  </w:num>
  <w:num w:numId="25">
    <w:abstractNumId w:val="10"/>
  </w:num>
  <w:num w:numId="26">
    <w:abstractNumId w:val="19"/>
  </w:num>
  <w:num w:numId="27">
    <w:abstractNumId w:val="16"/>
  </w:num>
  <w:num w:numId="28">
    <w:abstractNumId w:val="11"/>
  </w:num>
  <w:num w:numId="29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626B7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97200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078D"/>
    <w:rsid w:val="009220DA"/>
    <w:rsid w:val="00927776"/>
    <w:rsid w:val="009310AD"/>
    <w:rsid w:val="009477E7"/>
    <w:rsid w:val="009506A1"/>
    <w:rsid w:val="00950E09"/>
    <w:rsid w:val="00956856"/>
    <w:rsid w:val="00967149"/>
    <w:rsid w:val="00975B26"/>
    <w:rsid w:val="00983FA2"/>
    <w:rsid w:val="00995C40"/>
    <w:rsid w:val="0099609D"/>
    <w:rsid w:val="00996138"/>
    <w:rsid w:val="00996F90"/>
    <w:rsid w:val="009A4DE4"/>
    <w:rsid w:val="009B1D70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0C3C"/>
    <w:rsid w:val="00B12362"/>
    <w:rsid w:val="00B13567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4AE4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EC2922-E666-4837-9703-2984C9901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2724</Words>
  <Characters>15533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Ionut</cp:lastModifiedBy>
  <cp:revision>25</cp:revision>
  <cp:lastPrinted>2017-06-21T07:54:00Z</cp:lastPrinted>
  <dcterms:created xsi:type="dcterms:W3CDTF">2023-02-24T08:19:00Z</dcterms:created>
  <dcterms:modified xsi:type="dcterms:W3CDTF">2023-07-12T07:55:00Z</dcterms:modified>
</cp:coreProperties>
</file>